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0D2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Електронні петиції, що надійшли до виконкому</w:t>
      </w:r>
    </w:p>
    <w:p w:rsidR="00B73763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Саксаганської районної у місті ради</w:t>
      </w:r>
    </w:p>
    <w:p w:rsid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3763">
        <w:rPr>
          <w:rFonts w:ascii="Times New Roman" w:hAnsi="Times New Roman" w:cs="Times New Roman"/>
          <w:b/>
          <w:sz w:val="28"/>
          <w:szCs w:val="28"/>
          <w:lang w:val="uk-UA"/>
        </w:rPr>
        <w:t>у 2022 році</w:t>
      </w:r>
    </w:p>
    <w:tbl>
      <w:tblPr>
        <w:tblStyle w:val="a3"/>
        <w:tblW w:w="11057" w:type="dxa"/>
        <w:tblInd w:w="-856" w:type="dxa"/>
        <w:tblLook w:val="04A0" w:firstRow="1" w:lastRow="0" w:firstColumn="1" w:lastColumn="0" w:noHBand="0" w:noVBand="1"/>
      </w:tblPr>
      <w:tblGrid>
        <w:gridCol w:w="704"/>
        <w:gridCol w:w="1843"/>
        <w:gridCol w:w="2835"/>
        <w:gridCol w:w="2693"/>
        <w:gridCol w:w="2982"/>
      </w:tblGrid>
      <w:tr w:rsidR="00B73763" w:rsidTr="00267874">
        <w:trPr>
          <w:trHeight w:val="1158"/>
        </w:trPr>
        <w:tc>
          <w:tcPr>
            <w:tcW w:w="704" w:type="dxa"/>
          </w:tcPr>
          <w:p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1843" w:type="dxa"/>
          </w:tcPr>
          <w:p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</w:t>
            </w: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надходження</w:t>
            </w:r>
          </w:p>
        </w:tc>
        <w:tc>
          <w:tcPr>
            <w:tcW w:w="2835" w:type="dxa"/>
          </w:tcPr>
          <w:p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Прізвище, </w:t>
            </w:r>
            <w:proofErr w:type="spellStart"/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по</w:t>
            </w: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батькові</w:t>
            </w:r>
          </w:p>
        </w:tc>
        <w:tc>
          <w:tcPr>
            <w:tcW w:w="2693" w:type="dxa"/>
          </w:tcPr>
          <w:p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Зміст документа</w:t>
            </w:r>
          </w:p>
        </w:tc>
        <w:tc>
          <w:tcPr>
            <w:tcW w:w="2982" w:type="dxa"/>
          </w:tcPr>
          <w:p w:rsidR="00267874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 розгляду</w:t>
            </w:r>
          </w:p>
        </w:tc>
      </w:tr>
      <w:tr w:rsidR="00B73763" w:rsidTr="00B73763">
        <w:tc>
          <w:tcPr>
            <w:tcW w:w="704" w:type="dxa"/>
          </w:tcPr>
          <w:p w:rsidR="00B73763" w:rsidRPr="00B73763" w:rsidRDefault="00B73763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843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12.01.2022</w:t>
            </w:r>
          </w:p>
          <w:p w:rsidR="00267874" w:rsidRPr="00B73763" w:rsidRDefault="00267874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Ф-1-ЕП</w:t>
            </w:r>
          </w:p>
        </w:tc>
        <w:tc>
          <w:tcPr>
            <w:tcW w:w="2835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Фоменко</w:t>
            </w:r>
          </w:p>
          <w:p w:rsidR="00B73763" w:rsidRP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Катерина Віталіївна</w:t>
            </w:r>
          </w:p>
        </w:tc>
        <w:tc>
          <w:tcPr>
            <w:tcW w:w="2693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Заміна вікон у </w:t>
            </w:r>
          </w:p>
          <w:p w:rsidR="00B73763" w:rsidRP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2-Б класі КЗШ №21</w:t>
            </w:r>
          </w:p>
        </w:tc>
        <w:tc>
          <w:tcPr>
            <w:tcW w:w="2982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 набрало необхідної кількості голосів. </w:t>
            </w:r>
          </w:p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як письмове звернення  Ф-238-Е від 20.12.2022</w:t>
            </w:r>
          </w:p>
          <w:p w:rsidR="00B73763" w:rsidRP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73763" w:rsidTr="00B73763">
        <w:tc>
          <w:tcPr>
            <w:tcW w:w="704" w:type="dxa"/>
          </w:tcPr>
          <w:p w:rsidR="00B73763" w:rsidRPr="00B73763" w:rsidRDefault="00267874" w:rsidP="00B73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73763"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843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737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12.01.2022</w:t>
            </w:r>
          </w:p>
          <w:p w:rsidR="00267874" w:rsidRPr="00B73763" w:rsidRDefault="00267874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Ф-2-ЕП</w:t>
            </w:r>
            <w:bookmarkStart w:id="0" w:name="_GoBack"/>
            <w:bookmarkEnd w:id="0"/>
          </w:p>
        </w:tc>
        <w:tc>
          <w:tcPr>
            <w:tcW w:w="2835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Фоменко</w:t>
            </w:r>
          </w:p>
          <w:p w:rsidR="00B73763" w:rsidRP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Катерина Віталіївна</w:t>
            </w:r>
          </w:p>
        </w:tc>
        <w:tc>
          <w:tcPr>
            <w:tcW w:w="2693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Заміна вікон у </w:t>
            </w:r>
          </w:p>
          <w:p w:rsidR="00B73763" w:rsidRP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2-Б класі КЗШ №21</w:t>
            </w:r>
          </w:p>
        </w:tc>
        <w:tc>
          <w:tcPr>
            <w:tcW w:w="2982" w:type="dxa"/>
          </w:tcPr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набрало необхідної кількості голосів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як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письмове звернення  Ф-239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-Е від 20.12.2022</w:t>
            </w:r>
          </w:p>
          <w:p w:rsidR="00B73763" w:rsidRPr="00B73763" w:rsidRDefault="00B73763" w:rsidP="00B73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73763" w:rsidRPr="00B73763" w:rsidRDefault="00B73763" w:rsidP="00B7376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B73763" w:rsidRPr="00B7376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9B"/>
    <w:rsid w:val="00267874"/>
    <w:rsid w:val="00792B9B"/>
    <w:rsid w:val="00B73763"/>
    <w:rsid w:val="00E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648A2"/>
  <w15:chartTrackingRefBased/>
  <w15:docId w15:val="{D75FBF32-C537-454D-B342-A84EB7CF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B32B5-9C60-4960-8C6D-C12EEAEF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SERVER_KAI</dc:creator>
  <cp:keywords/>
  <dc:description/>
  <cp:lastModifiedBy>SERVER_KAI</cp:lastModifiedBy>
  <cp:revision>2</cp:revision>
  <cp:lastPrinted>2023-01-03T07:53:00Z</cp:lastPrinted>
  <dcterms:created xsi:type="dcterms:W3CDTF">2023-01-03T07:40:00Z</dcterms:created>
  <dcterms:modified xsi:type="dcterms:W3CDTF">2023-01-03T07:54:00Z</dcterms:modified>
</cp:coreProperties>
</file>